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C8" w:rsidRPr="00900863" w:rsidRDefault="00D2187C" w:rsidP="00900863">
      <w:pPr>
        <w:pStyle w:val="Odstavecseseznamem"/>
        <w:numPr>
          <w:ilvl w:val="0"/>
          <w:numId w:val="14"/>
        </w:numPr>
        <w:spacing w:after="0" w:line="360" w:lineRule="auto"/>
        <w:jc w:val="right"/>
        <w:rPr>
          <w:rFonts w:cstheme="minorHAnsi"/>
          <w:sz w:val="28"/>
          <w:szCs w:val="28"/>
        </w:rPr>
      </w:pPr>
      <w:r w:rsidRPr="003E595E"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-191386</wp:posOffset>
            </wp:positionH>
            <wp:positionV relativeFrom="paragraph">
              <wp:posOffset>-280375</wp:posOffset>
            </wp:positionV>
            <wp:extent cx="6611974" cy="551829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74" cy="551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63">
        <w:rPr>
          <w:rFonts w:cstheme="minorHAnsi"/>
          <w:sz w:val="28"/>
          <w:szCs w:val="28"/>
        </w:rPr>
        <w:t>stupeň</w:t>
      </w:r>
      <w:bookmarkStart w:id="0" w:name="_GoBack"/>
      <w:bookmarkEnd w:id="0"/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D2187C" w:rsidRPr="003E595E" w:rsidRDefault="00D2187C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D2187C" w:rsidRPr="003E595E" w:rsidRDefault="00D2187C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tab/>
      </w:r>
      <w:r w:rsidRPr="003E595E">
        <w:rPr>
          <w:rFonts w:cstheme="minorHAnsi"/>
          <w:sz w:val="28"/>
          <w:szCs w:val="28"/>
        </w:rPr>
        <w:tab/>
      </w:r>
      <w:r w:rsidRPr="003E595E">
        <w:rPr>
          <w:rFonts w:cstheme="minorHAnsi"/>
          <w:sz w:val="28"/>
          <w:szCs w:val="28"/>
        </w:rPr>
        <w:tab/>
      </w:r>
      <w:r w:rsidRPr="003E595E">
        <w:rPr>
          <w:rFonts w:cstheme="minorHAnsi"/>
          <w:sz w:val="28"/>
          <w:szCs w:val="28"/>
        </w:rPr>
        <w:tab/>
      </w:r>
      <w:r w:rsidRPr="003E595E">
        <w:rPr>
          <w:rFonts w:cstheme="minorHAnsi"/>
          <w:sz w:val="28"/>
          <w:szCs w:val="28"/>
        </w:rPr>
        <w:tab/>
      </w:r>
      <w:r w:rsidRPr="003E595E">
        <w:rPr>
          <w:rFonts w:cstheme="minorHAnsi"/>
          <w:sz w:val="28"/>
          <w:szCs w:val="28"/>
        </w:rPr>
        <w:tab/>
        <w:t>Z publikace Kyjov a okolí, ZŠ J. A. Komenského Kyjov</w:t>
      </w:r>
    </w:p>
    <w:p w:rsidR="00E93D5E" w:rsidRPr="003E595E" w:rsidRDefault="00E93D5E" w:rsidP="00E93D5E">
      <w:pPr>
        <w:spacing w:after="0" w:line="360" w:lineRule="auto"/>
        <w:rPr>
          <w:rFonts w:cstheme="minorHAnsi"/>
          <w:b/>
          <w:sz w:val="28"/>
          <w:szCs w:val="28"/>
        </w:rPr>
      </w:pPr>
      <w:r w:rsidRPr="003E595E">
        <w:rPr>
          <w:rFonts w:cstheme="minorHAnsi"/>
          <w:b/>
          <w:sz w:val="28"/>
          <w:szCs w:val="28"/>
        </w:rPr>
        <w:t>Vyber správnou odpověď.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1190"/>
        <w:gridCol w:w="1191"/>
      </w:tblGrid>
      <w:tr w:rsidR="00E93D5E" w:rsidRPr="003E595E" w:rsidTr="00E93D5E">
        <w:tc>
          <w:tcPr>
            <w:tcW w:w="8075" w:type="dxa"/>
          </w:tcPr>
          <w:p w:rsidR="00E93D5E" w:rsidRPr="003E595E" w:rsidRDefault="00E93D5E" w:rsidP="00E93D5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E595E">
              <w:rPr>
                <w:rFonts w:cstheme="minorHAnsi"/>
                <w:sz w:val="28"/>
                <w:szCs w:val="28"/>
              </w:rPr>
              <w:t>Milotice byly pojmenovány podle původního majitele Milotice.</w:t>
            </w:r>
          </w:p>
        </w:tc>
        <w:tc>
          <w:tcPr>
            <w:tcW w:w="1190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ano</w:t>
            </w:r>
          </w:p>
        </w:tc>
        <w:tc>
          <w:tcPr>
            <w:tcW w:w="1191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ne</w:t>
            </w:r>
          </w:p>
        </w:tc>
      </w:tr>
      <w:tr w:rsidR="00E93D5E" w:rsidRPr="003E595E" w:rsidTr="00E93D5E">
        <w:tc>
          <w:tcPr>
            <w:tcW w:w="8075" w:type="dxa"/>
          </w:tcPr>
          <w:p w:rsidR="00E93D5E" w:rsidRPr="003E595E" w:rsidRDefault="00E93D5E" w:rsidP="00E93D5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E595E">
              <w:rPr>
                <w:rFonts w:cstheme="minorHAnsi"/>
                <w:sz w:val="28"/>
                <w:szCs w:val="28"/>
              </w:rPr>
              <w:t>O Miloticích se můžeme dočíst až po roce 1341.</w:t>
            </w:r>
          </w:p>
        </w:tc>
        <w:tc>
          <w:tcPr>
            <w:tcW w:w="1190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ano</w:t>
            </w:r>
          </w:p>
        </w:tc>
        <w:tc>
          <w:tcPr>
            <w:tcW w:w="1191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ne</w:t>
            </w:r>
          </w:p>
        </w:tc>
      </w:tr>
      <w:tr w:rsidR="00E93D5E" w:rsidRPr="003E595E" w:rsidTr="00E93D5E">
        <w:tc>
          <w:tcPr>
            <w:tcW w:w="8075" w:type="dxa"/>
          </w:tcPr>
          <w:p w:rsidR="00E93D5E" w:rsidRPr="003E595E" w:rsidRDefault="00E93D5E" w:rsidP="00E93D5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E595E">
              <w:rPr>
                <w:rFonts w:cstheme="minorHAnsi"/>
                <w:sz w:val="28"/>
                <w:szCs w:val="28"/>
              </w:rPr>
              <w:t xml:space="preserve">Mezi majitele patřili i </w:t>
            </w:r>
            <w:proofErr w:type="spellStart"/>
            <w:r w:rsidRPr="003E595E">
              <w:rPr>
                <w:rFonts w:cstheme="minorHAnsi"/>
                <w:sz w:val="28"/>
                <w:szCs w:val="28"/>
              </w:rPr>
              <w:t>Serényiové</w:t>
            </w:r>
            <w:proofErr w:type="spellEnd"/>
            <w:r w:rsidRPr="003E595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90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ano</w:t>
            </w:r>
          </w:p>
        </w:tc>
        <w:tc>
          <w:tcPr>
            <w:tcW w:w="1191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ne</w:t>
            </w:r>
          </w:p>
        </w:tc>
      </w:tr>
      <w:tr w:rsidR="00E93D5E" w:rsidRPr="003E595E" w:rsidTr="00E93D5E">
        <w:tc>
          <w:tcPr>
            <w:tcW w:w="8075" w:type="dxa"/>
          </w:tcPr>
          <w:p w:rsidR="00E93D5E" w:rsidRPr="003E595E" w:rsidRDefault="00E93D5E" w:rsidP="00E93D5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E595E">
              <w:rPr>
                <w:rFonts w:cstheme="minorHAnsi"/>
                <w:sz w:val="28"/>
                <w:szCs w:val="28"/>
              </w:rPr>
              <w:t>Na zámku žilo panstvo až do roku 1945.</w:t>
            </w:r>
          </w:p>
        </w:tc>
        <w:tc>
          <w:tcPr>
            <w:tcW w:w="1190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ano</w:t>
            </w:r>
          </w:p>
        </w:tc>
        <w:tc>
          <w:tcPr>
            <w:tcW w:w="1191" w:type="dxa"/>
            <w:vAlign w:val="center"/>
          </w:tcPr>
          <w:p w:rsidR="00E93D5E" w:rsidRPr="003E595E" w:rsidRDefault="00E93D5E" w:rsidP="00E93D5E">
            <w:pPr>
              <w:spacing w:line="360" w:lineRule="auto"/>
              <w:jc w:val="center"/>
              <w:rPr>
                <w:rFonts w:cstheme="minorHAnsi"/>
                <w:caps/>
                <w:sz w:val="28"/>
                <w:szCs w:val="28"/>
              </w:rPr>
            </w:pPr>
            <w:r w:rsidRPr="003E595E">
              <w:rPr>
                <w:rFonts w:cstheme="minorHAnsi"/>
                <w:caps/>
                <w:sz w:val="28"/>
                <w:szCs w:val="28"/>
              </w:rPr>
              <w:t>ne</w:t>
            </w:r>
          </w:p>
        </w:tc>
      </w:tr>
    </w:tbl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t xml:space="preserve">Na webových stránkách </w:t>
      </w:r>
      <w:hyperlink r:id="rId8" w:history="1">
        <w:r w:rsidRPr="003E595E">
          <w:rPr>
            <w:rStyle w:val="Hypertextovodkaz"/>
            <w:rFonts w:cstheme="minorHAnsi"/>
            <w:sz w:val="28"/>
            <w:szCs w:val="28"/>
          </w:rPr>
          <w:t>https://www.zamek-milotice.cz/cs/informace-pro-navstevniky/navstevni-rad</w:t>
        </w:r>
      </w:hyperlink>
      <w:r w:rsidRPr="003E595E">
        <w:rPr>
          <w:rFonts w:cstheme="minorHAnsi"/>
          <w:sz w:val="28"/>
          <w:szCs w:val="28"/>
        </w:rPr>
        <w:t xml:space="preserve">  se dočteš mnoho informací. Najdi správné informace a dopiš.</w:t>
      </w: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t>Kolik částí areálu je veřejně nepřístupných?</w:t>
      </w:r>
      <w:r w:rsidRPr="003E595E">
        <w:rPr>
          <w:rFonts w:cstheme="minorHAnsi"/>
          <w:sz w:val="28"/>
          <w:szCs w:val="28"/>
        </w:rPr>
        <w:tab/>
        <w:t>___________________________________</w:t>
      </w: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t>Jaký počet lidí musí mít nejmenší skupina na prohlídce s</w:t>
      </w:r>
      <w:r w:rsidR="00D2187C" w:rsidRPr="003E595E">
        <w:rPr>
          <w:rFonts w:cstheme="minorHAnsi"/>
          <w:sz w:val="28"/>
          <w:szCs w:val="28"/>
        </w:rPr>
        <w:t xml:space="preserve"> průvodcem? ________</w:t>
      </w:r>
      <w:r w:rsidRPr="003E595E">
        <w:rPr>
          <w:rFonts w:cstheme="minorHAnsi"/>
          <w:sz w:val="28"/>
          <w:szCs w:val="28"/>
        </w:rPr>
        <w:t>__________</w:t>
      </w:r>
    </w:p>
    <w:p w:rsidR="00E93D5E" w:rsidRPr="003E595E" w:rsidRDefault="00E93D5E" w:rsidP="00E93D5E">
      <w:pPr>
        <w:spacing w:after="0" w:line="360" w:lineRule="auto"/>
        <w:rPr>
          <w:rFonts w:cstheme="minorHAnsi"/>
          <w:b/>
          <w:sz w:val="28"/>
          <w:szCs w:val="28"/>
        </w:rPr>
      </w:pPr>
      <w:r w:rsidRPr="003E595E">
        <w:rPr>
          <w:rFonts w:cstheme="minorHAnsi"/>
          <w:b/>
          <w:sz w:val="28"/>
          <w:szCs w:val="28"/>
        </w:rPr>
        <w:lastRenderedPageBreak/>
        <w:t>Na ochranu památek je vydáno množství zákazů. Vyber pět, které jsou podle tebe nejdůležitější. Zdůvodni svůj výběr.</w:t>
      </w: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93D5E" w:rsidRPr="003E595E" w:rsidRDefault="00E93D5E" w:rsidP="00E93D5E">
      <w:pPr>
        <w:rPr>
          <w:rFonts w:cstheme="minorHAnsi"/>
          <w:b/>
          <w:sz w:val="28"/>
          <w:szCs w:val="28"/>
        </w:rPr>
      </w:pPr>
      <w:r w:rsidRPr="003E595E">
        <w:rPr>
          <w:rFonts w:cstheme="minorHAnsi"/>
          <w:b/>
          <w:sz w:val="28"/>
          <w:szCs w:val="28"/>
        </w:rPr>
        <w:t>Pozorně si prohlédni obrázek a pročti text pod ním.</w:t>
      </w:r>
    </w:p>
    <w:p w:rsidR="00E93D5E" w:rsidRPr="003E595E" w:rsidRDefault="00E93D5E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-797</wp:posOffset>
            </wp:positionH>
            <wp:positionV relativeFrom="paragraph">
              <wp:posOffset>195388</wp:posOffset>
            </wp:positionV>
            <wp:extent cx="4348853" cy="3261640"/>
            <wp:effectExtent l="0" t="0" r="0" b="0"/>
            <wp:wrapNone/>
            <wp:docPr id="2" name="Obrázek 2" descr="https://www.zamek-milotice.cz/pamatky/milotice/fotogalerie/francouzska-zahrada/0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mek-milotice.cz/pamatky/milotice/fotogalerie/francouzska-zahrada/02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53" cy="32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 xml:space="preserve">Zahrada </w:t>
      </w:r>
      <w:proofErr w:type="spellStart"/>
      <w:r w:rsidRPr="003E595E">
        <w:rPr>
          <w:rFonts w:asciiTheme="minorHAnsi" w:hAnsiTheme="minorHAnsi" w:cstheme="minorHAnsi"/>
          <w:color w:val="1D1D1D"/>
          <w:sz w:val="28"/>
          <w:szCs w:val="28"/>
        </w:rPr>
        <w:t>milotického</w:t>
      </w:r>
      <w:proofErr w:type="spellEnd"/>
      <w:r w:rsidRPr="003E595E">
        <w:rPr>
          <w:rFonts w:asciiTheme="minorHAnsi" w:hAnsiTheme="minorHAnsi" w:cstheme="minorHAnsi"/>
          <w:color w:val="1D1D1D"/>
          <w:sz w:val="28"/>
          <w:szCs w:val="28"/>
        </w:rPr>
        <w:t xml:space="preserve"> zámku se rozprostírá v Moravském Slovácku v nadmořské výšce 184 </w:t>
      </w:r>
      <w:proofErr w:type="spellStart"/>
      <w:r w:rsidRPr="003E595E">
        <w:rPr>
          <w:rFonts w:asciiTheme="minorHAnsi" w:hAnsiTheme="minorHAnsi" w:cstheme="minorHAnsi"/>
          <w:color w:val="1D1D1D"/>
          <w:sz w:val="28"/>
          <w:szCs w:val="28"/>
        </w:rPr>
        <w:t>m.n.m</w:t>
      </w:r>
      <w:proofErr w:type="spellEnd"/>
      <w:r w:rsidRPr="003E595E">
        <w:rPr>
          <w:rFonts w:asciiTheme="minorHAnsi" w:hAnsiTheme="minorHAnsi" w:cstheme="minorHAnsi"/>
          <w:color w:val="1D1D1D"/>
          <w:sz w:val="28"/>
          <w:szCs w:val="28"/>
        </w:rPr>
        <w:t xml:space="preserve">. na rozloze 4,5 ha, přilehlá bažantnice přibližně na 15 ha. Její umístění na rovině umožňuje vyznění její barokní osy a napojení zahrady do krajiny.                                                 </w:t>
      </w:r>
    </w:p>
    <w:p w:rsidR="00E93D5E" w:rsidRPr="003E595E" w:rsidRDefault="00E93D5E" w:rsidP="00E93D5E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           První zmínky o zahradě jsou z roku 1611. Jednalo se o zahradu formální (pravidelnou). Zahrada byla nevelkého rozsahu, pěstovaly se v ní hlavně léčivé rostliny, zelenina a byliny vhodné pro kuchyni. Nacházela se po pravé straně zámku. Již v roce 1637 je doloženo rozdělení zahrady na ozdobnou, kuchyňskou a ovocnou.</w:t>
      </w:r>
    </w:p>
    <w:p w:rsidR="00D2187C" w:rsidRPr="003E595E" w:rsidRDefault="00D2187C" w:rsidP="00E93D5E">
      <w:pPr>
        <w:spacing w:after="0" w:line="360" w:lineRule="auto"/>
        <w:rPr>
          <w:rFonts w:cstheme="minorHAnsi"/>
          <w:b/>
          <w:sz w:val="28"/>
          <w:szCs w:val="28"/>
        </w:rPr>
      </w:pPr>
      <w:r w:rsidRPr="003E595E">
        <w:rPr>
          <w:rFonts w:cstheme="minorHAnsi"/>
          <w:b/>
          <w:sz w:val="28"/>
          <w:szCs w:val="28"/>
        </w:rPr>
        <w:t>Jaké rostliny se asi mohly pěstovat v zámecké zahradě? Napiš alespoň 5.</w:t>
      </w:r>
    </w:p>
    <w:p w:rsidR="00D2187C" w:rsidRPr="003E595E" w:rsidRDefault="00D2187C">
      <w:pPr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br w:type="page"/>
      </w:r>
    </w:p>
    <w:p w:rsidR="00E93D5E" w:rsidRPr="003E595E" w:rsidRDefault="00D2187C" w:rsidP="00E93D5E">
      <w:pPr>
        <w:spacing w:after="0" w:line="360" w:lineRule="auto"/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 </w:t>
      </w:r>
    </w:p>
    <w:p w:rsidR="00455453" w:rsidRPr="003E595E" w:rsidRDefault="002C6269" w:rsidP="00455453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line id="Přímá spojnice 12" o:spid="_x0000_s1031" style="position:absolute;flip:y;z-index:251659776;visibility:visible;mso-wrap-style:square;mso-wrap-distance-left:9pt;mso-wrap-distance-top:0;mso-wrap-distance-right:9pt;mso-wrap-distance-bottom:0;mso-position-horizontal-relative:text;mso-position-vertical-relative:text" from="-6.15pt,32.55pt" to="50.2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" strokecolor="black [3200]" strokeweight="1.5pt">
            <v:stroke joinstyle="miter"/>
          </v:line>
        </w:pict>
      </w:r>
      <w:r w:rsidR="00455453" w:rsidRPr="003E595E">
        <w:rPr>
          <w:rFonts w:cstheme="minorHAnsi"/>
          <w:sz w:val="28"/>
          <w:szCs w:val="28"/>
        </w:rPr>
        <w:t>Dokresli obrys zámku podle osy souměrnosti</w:t>
      </w:r>
      <w:r w:rsidR="00BA2471">
        <w:rPr>
          <w:rFonts w:cstheme="minorHAnsi"/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2C6269" w:rsidP="00574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line id="Přímá spojnice 15" o:spid="_x0000_s1030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.45pt" to="80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" strokecolor="black [3200]" strokeweight="1.5pt">
                  <v:stroke joinstyle="miter"/>
                </v:line>
              </w:pict>
            </w: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2C6269" w:rsidP="00574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line id="Přímá spojnice 11" o:spid="_x0000_s1029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15pt,1.45pt" to="108.5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" strokecolor="black [3200]" strokeweight="1.5pt">
                  <v:stroke joinstyle="miter"/>
                </v:line>
              </w:pic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56"/>
        </w:trPr>
        <w:tc>
          <w:tcPr>
            <w:tcW w:w="569" w:type="dxa"/>
            <w:tcBorders>
              <w:left w:val="single" w:sz="6" w:space="0" w:color="auto"/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  <w:bottom w:val="single" w:sz="18" w:space="0" w:color="auto"/>
            </w:tcBorders>
          </w:tcPr>
          <w:p w:rsidR="00455453" w:rsidRPr="003E595E" w:rsidRDefault="002C6269" w:rsidP="00574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line id="Přímá spojnice 16" o:spid="_x0000_s1028" style="position:absolute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-27.25pt" to="23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" strokecolor="black [3200]" strokeweight="1.5pt">
                  <v:stroke joinstyle="miter"/>
                </v:line>
              </w:pict>
            </w: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bottom w:val="single" w:sz="18" w:space="0" w:color="auto"/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8" w:space="0" w:color="auto"/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56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56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2C6269" w:rsidP="00574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line id="Přímá spojnice 17" o:spid="_x0000_s1027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pt,22.75pt" to="80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" strokecolor="black [3200]" strokeweight="1.5pt">
                  <v:stroke joinstyle="miter"/>
                </v:line>
              </w:pict>
            </w: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2C6269" w:rsidP="005741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line id="Přímá spojnice 1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22.75pt" to="81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" strokecolor="black [3200]" strokeweight="1.5pt">
                  <v:stroke joinstyle="miter"/>
                </v:line>
              </w:pic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56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6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Dash" w:sz="12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55453" w:rsidRPr="003E595E" w:rsidRDefault="00455453" w:rsidP="00455453">
      <w:pPr>
        <w:rPr>
          <w:rFonts w:cstheme="minorHAnsi"/>
          <w:sz w:val="28"/>
          <w:szCs w:val="28"/>
        </w:rPr>
      </w:pPr>
    </w:p>
    <w:p w:rsidR="00455453" w:rsidRPr="003E595E" w:rsidRDefault="00455453" w:rsidP="00455453">
      <w:pPr>
        <w:rPr>
          <w:rFonts w:cstheme="minorHAnsi"/>
          <w:sz w:val="28"/>
          <w:szCs w:val="28"/>
        </w:rPr>
      </w:pPr>
      <w:r w:rsidRPr="003E595E">
        <w:rPr>
          <w:rFonts w:cstheme="minorHAnsi"/>
          <w:sz w:val="28"/>
          <w:szCs w:val="28"/>
        </w:rPr>
        <w:t>V každé zámecké zahradě nesmí chybět kašna. Navrhni takovou kašnu pro Milotice. Musí být osově souměrná.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56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56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55453" w:rsidRPr="003E595E" w:rsidTr="005741C2">
        <w:trPr>
          <w:trHeight w:val="477"/>
        </w:trPr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9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single" w:sz="18" w:space="0" w:color="auto"/>
            </w:tcBorders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0" w:type="dxa"/>
          </w:tcPr>
          <w:p w:rsidR="00455453" w:rsidRPr="003E595E" w:rsidRDefault="00455453" w:rsidP="005741C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2187C" w:rsidRDefault="00BA2471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5434642</wp:posOffset>
            </wp:positionH>
            <wp:positionV relativeFrom="paragraph">
              <wp:posOffset>-68939</wp:posOffset>
            </wp:positionV>
            <wp:extent cx="1386558" cy="922847"/>
            <wp:effectExtent l="0" t="0" r="0" b="0"/>
            <wp:wrapNone/>
            <wp:docPr id="9" name="Obrázek 9" descr="https://www.zamek-milotice.cz/website/var/tmp/image-thumbnails/40000/47817/thumb__ArticleGalleryThumbnail/zari-2015-175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mek-milotice.cz/website/var/tmp/image-thumbnails/40000/47817/thumb__ArticleGalleryThumbnail/zari-2015-175-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58" cy="92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5E" w:rsidRPr="003E595E">
        <w:rPr>
          <w:rFonts w:cstheme="minorHAnsi"/>
          <w:sz w:val="28"/>
          <w:szCs w:val="28"/>
        </w:rPr>
        <w:t xml:space="preserve">Při prohlídce zámku se můžete cítit jako zámečtí páni. </w:t>
      </w:r>
      <w:r w:rsidR="003E595E">
        <w:rPr>
          <w:rFonts w:cstheme="minorHAnsi"/>
          <w:sz w:val="28"/>
          <w:szCs w:val="28"/>
        </w:rPr>
        <w:t>Pozorně si pročti a doplň.</w:t>
      </w:r>
    </w:p>
    <w:p w:rsidR="003E595E" w:rsidRPr="003E595E" w:rsidRDefault="003E595E" w:rsidP="003E595E">
      <w:pPr>
        <w:spacing w:after="0" w:line="312" w:lineRule="atLeast"/>
        <w:textAlignment w:val="baseline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3E595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CENA ZA PŮJČENÍ KOSTÝMU:</w:t>
      </w:r>
    </w:p>
    <w:p w:rsidR="003E595E" w:rsidRPr="003E595E" w:rsidRDefault="003E595E" w:rsidP="003E595E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cs-CZ"/>
        </w:rPr>
      </w:pPr>
      <w:r w:rsidRPr="003E595E">
        <w:rPr>
          <w:rFonts w:eastAsia="Times New Roman" w:cstheme="minorHAnsi"/>
          <w:b/>
          <w:bCs/>
          <w:color w:val="1D1D1D"/>
          <w:sz w:val="28"/>
          <w:szCs w:val="28"/>
          <w:bdr w:val="none" w:sz="0" w:space="0" w:color="auto" w:frame="1"/>
          <w:lang w:eastAsia="cs-CZ"/>
        </w:rPr>
        <w:t>300 Kč</w:t>
      </w:r>
      <w:r w:rsidRPr="003E595E">
        <w:rPr>
          <w:rFonts w:eastAsia="Times New Roman" w:cstheme="minorHAnsi"/>
          <w:color w:val="1D1D1D"/>
          <w:sz w:val="28"/>
          <w:szCs w:val="28"/>
          <w:lang w:eastAsia="cs-CZ"/>
        </w:rPr>
        <w:t> (dospělý)</w:t>
      </w:r>
    </w:p>
    <w:p w:rsidR="003E595E" w:rsidRPr="003E595E" w:rsidRDefault="003E595E" w:rsidP="003E595E">
      <w:pPr>
        <w:spacing w:after="0" w:line="240" w:lineRule="auto"/>
        <w:textAlignment w:val="baseline"/>
        <w:rPr>
          <w:rFonts w:eastAsia="Times New Roman" w:cstheme="minorHAnsi"/>
          <w:color w:val="1D1D1D"/>
          <w:sz w:val="28"/>
          <w:szCs w:val="28"/>
          <w:lang w:eastAsia="cs-CZ"/>
        </w:rPr>
      </w:pPr>
      <w:r w:rsidRPr="003E595E">
        <w:rPr>
          <w:rFonts w:eastAsia="Times New Roman" w:cstheme="minorHAnsi"/>
          <w:b/>
          <w:bCs/>
          <w:color w:val="1D1D1D"/>
          <w:sz w:val="28"/>
          <w:szCs w:val="28"/>
          <w:bdr w:val="none" w:sz="0" w:space="0" w:color="auto" w:frame="1"/>
          <w:lang w:eastAsia="cs-CZ"/>
        </w:rPr>
        <w:t>160 Kč</w:t>
      </w:r>
      <w:r w:rsidRPr="003E595E">
        <w:rPr>
          <w:rFonts w:eastAsia="Times New Roman" w:cstheme="minorHAnsi"/>
          <w:color w:val="1D1D1D"/>
          <w:sz w:val="28"/>
          <w:szCs w:val="28"/>
          <w:lang w:eastAsia="cs-CZ"/>
        </w:rPr>
        <w:t> (dítě do 12 let a do 150 cm)</w:t>
      </w:r>
    </w:p>
    <w:p w:rsidR="003E595E" w:rsidRPr="003E595E" w:rsidRDefault="003E595E" w:rsidP="003E595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Možnost zapůjčení repliky dobových šatů na procházku zahradami a fotografování v exteriérech zámeckého areálu, a to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na dobu 30 minut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.</w:t>
      </w:r>
    </w:p>
    <w:p w:rsidR="003E595E" w:rsidRPr="003E595E" w:rsidRDefault="003E595E" w:rsidP="003E595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Po zakoupení lístku v pokladně půjdete do půjčovny kostýmů, kde budete oblečeni. Po oblečení kostýmu vám bude oznámen čas návratu. Během těchto 30 minut máte možnost se sami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bez průvodce 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v kostýmu vyfotografovat a procházet se francouzskou zahradou, anglickým parkem, oranžeriemi nebo nádvořími.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Do interiéru zámku se v kostýmech nechodí 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(výjimkou jsou pouze kostýmové školní prohlídky v měsících květen a červen).</w:t>
      </w:r>
    </w:p>
    <w:p w:rsidR="003E595E" w:rsidRPr="003E595E" w:rsidRDefault="003E595E" w:rsidP="003E595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Je nutné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dodržet limit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30 minut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, poněvadž je to doba, než pot pronikne skrze spodní oblečení do kostýmu.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Nedodržení limitu je pokutováno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 částkou 200,- Kč na osobu, což je suma pokrývající náklad na vyčištění oděvu.</w:t>
      </w:r>
    </w:p>
    <w:p w:rsidR="003E595E" w:rsidRPr="003E595E" w:rsidRDefault="003E595E" w:rsidP="003E595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Je možné si také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zapůjčit historický kočárek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 (tzv. princesku) pro Vaše dítě - cena 90,- Kč (malý) a 150,- Kč (velký). V případě, že byste se chtěli s kočárkem jenom vyfotit, je cena pouze 30,- Kč.</w:t>
      </w:r>
    </w:p>
    <w:p w:rsidR="003E595E" w:rsidRPr="003E595E" w:rsidRDefault="003E595E" w:rsidP="003E595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Půjčovna kostýmů disponuje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160 kostýmy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 různých velikostí. Mohou se tak obléci, jak děti od jednoho roku, tak dospělí, dámy i pánové.</w:t>
      </w:r>
    </w:p>
    <w:p w:rsidR="003E595E" w:rsidRPr="003E595E" w:rsidRDefault="003E595E" w:rsidP="003E595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D1D1D"/>
          <w:sz w:val="28"/>
          <w:szCs w:val="28"/>
        </w:rPr>
      </w:pPr>
      <w:r w:rsidRPr="003E595E">
        <w:rPr>
          <w:rFonts w:asciiTheme="minorHAnsi" w:hAnsiTheme="minorHAnsi" w:cstheme="minorHAnsi"/>
          <w:color w:val="1D1D1D"/>
          <w:sz w:val="28"/>
          <w:szCs w:val="28"/>
        </w:rPr>
        <w:t>Kostýmy se půjčují za každého počasí, v případě deště se lze procházet pouze pod arkádami zámku na vnitřním nádvoří a v oranžeriích. </w:t>
      </w:r>
      <w:r w:rsidRPr="003E595E">
        <w:rPr>
          <w:rStyle w:val="Siln"/>
          <w:rFonts w:asciiTheme="minorHAnsi" w:hAnsiTheme="minorHAnsi" w:cstheme="minorHAnsi"/>
          <w:color w:val="1D1D1D"/>
          <w:sz w:val="28"/>
          <w:szCs w:val="28"/>
          <w:bdr w:val="none" w:sz="0" w:space="0" w:color="auto" w:frame="1"/>
        </w:rPr>
        <w:t>Kostýmy jsou replikami barokních, rokokových a romantických šatů</w:t>
      </w:r>
      <w:r w:rsidRPr="003E595E">
        <w:rPr>
          <w:rFonts w:asciiTheme="minorHAnsi" w:hAnsiTheme="minorHAnsi" w:cstheme="minorHAnsi"/>
          <w:color w:val="1D1D1D"/>
          <w:sz w:val="28"/>
          <w:szCs w:val="28"/>
        </w:rPr>
        <w:t>. Budete tedy oblečeni za malé prince, princezny, popřípadě hrabata a hraběnky. Jiné kostýmy (piráty, rytíře, šašky,…) nevedeme.</w:t>
      </w:r>
    </w:p>
    <w:p w:rsidR="003E595E" w:rsidRDefault="003E595E" w:rsidP="00E93D5E">
      <w:pPr>
        <w:spacing w:after="0" w:line="360" w:lineRule="auto"/>
        <w:rPr>
          <w:rFonts w:cstheme="minorHAnsi"/>
          <w:sz w:val="28"/>
          <w:szCs w:val="28"/>
        </w:rPr>
      </w:pPr>
    </w:p>
    <w:p w:rsidR="003E595E" w:rsidRDefault="003E595E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Kolik Kč zaplatí za prohlídku v kostýmu rodina, kde jsou 2 dospělí a 2 děti do 12 let?</w:t>
      </w:r>
    </w:p>
    <w:p w:rsidR="003E595E" w:rsidRDefault="003E595E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 </w:t>
      </w:r>
    </w:p>
    <w:p w:rsidR="003E595E" w:rsidRDefault="003E595E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Rodina si vypůjčila kostým v 10: 45. V kolik hodin jej musí vrátit, aby neplatila žádnou pokutu?</w:t>
      </w:r>
    </w:p>
    <w:p w:rsidR="003E595E" w:rsidRDefault="003E595E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 </w:t>
      </w:r>
    </w:p>
    <w:p w:rsidR="003E595E" w:rsidRDefault="003E595E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kolik korun se prodraží návštěva zámku, když si budete chtít vypůjčit</w:t>
      </w:r>
      <w:r w:rsidR="00DA0C61">
        <w:rPr>
          <w:rFonts w:cstheme="minorHAnsi"/>
          <w:sz w:val="28"/>
          <w:szCs w:val="28"/>
        </w:rPr>
        <w:t xml:space="preserve"> na focení velký kočárek?</w:t>
      </w:r>
    </w:p>
    <w:p w:rsidR="00DA0C61" w:rsidRDefault="00DA0C61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 </w:t>
      </w:r>
    </w:p>
    <w:p w:rsidR="00076DF1" w:rsidRDefault="00DA0C61" w:rsidP="00E93D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Vymýšlejte pro své spolužáky další slovní úlohy.</w:t>
      </w:r>
    </w:p>
    <w:p w:rsidR="00076DF1" w:rsidRDefault="00076D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076DF1" w:rsidRPr="00076DF1" w:rsidRDefault="00076DF1" w:rsidP="00076DF1">
      <w:pPr>
        <w:jc w:val="center"/>
        <w:rPr>
          <w:rFonts w:cstheme="minorHAnsi"/>
          <w:b/>
          <w:sz w:val="10"/>
          <w:szCs w:val="16"/>
        </w:rPr>
      </w:pPr>
      <w:r w:rsidRPr="00076DF1">
        <w:rPr>
          <w:rFonts w:cstheme="minorHAnsi"/>
          <w:b/>
          <w:sz w:val="28"/>
          <w:szCs w:val="40"/>
        </w:rPr>
        <w:lastRenderedPageBreak/>
        <w:t xml:space="preserve"> Výlet do Milotic</w:t>
      </w:r>
      <w:r>
        <w:rPr>
          <w:rFonts w:cstheme="minorHAnsi"/>
          <w:b/>
          <w:sz w:val="28"/>
          <w:szCs w:val="40"/>
        </w:rPr>
        <w:t xml:space="preserve"> </w:t>
      </w:r>
    </w:p>
    <w:p w:rsidR="00076DF1" w:rsidRPr="00076DF1" w:rsidRDefault="00076DF1" w:rsidP="00076DF1">
      <w:pPr>
        <w:jc w:val="both"/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 xml:space="preserve">V pátek se chceš jet s babičkou podívat do Milotic na zámek. Babička bydlí v Kyjově, 10 minut pěší chůze od autobusového nádraží. Chcete stihnout první prohlídku zámku, která začíná v 9 hodin. </w:t>
      </w:r>
    </w:p>
    <w:p w:rsidR="00076DF1" w:rsidRPr="00076DF1" w:rsidRDefault="00076DF1" w:rsidP="00076DF1">
      <w:pPr>
        <w:jc w:val="both"/>
        <w:rPr>
          <w:rFonts w:cstheme="minorHAnsi"/>
          <w:sz w:val="2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  <w:r w:rsidRPr="00076DF1">
        <w:rPr>
          <w:rFonts w:cstheme="minorHAnsi"/>
          <w:noProof/>
          <w:sz w:val="28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 wp14:anchorId="43E9E52C" wp14:editId="7F09AF42">
            <wp:simplePos x="0" y="0"/>
            <wp:positionH relativeFrom="column">
              <wp:posOffset>-591</wp:posOffset>
            </wp:positionH>
            <wp:positionV relativeFrom="paragraph">
              <wp:posOffset>12065</wp:posOffset>
            </wp:positionV>
            <wp:extent cx="6188784" cy="287307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p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84" cy="287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  <w:r w:rsidRPr="00076DF1">
        <w:rPr>
          <w:rFonts w:cstheme="minorHAnsi"/>
          <w:b/>
          <w:noProof/>
          <w:sz w:val="44"/>
          <w:szCs w:val="24"/>
          <w:lang w:eastAsia="cs-CZ"/>
        </w:rPr>
        <w:drawing>
          <wp:anchor distT="0" distB="0" distL="114300" distR="114300" simplePos="0" relativeHeight="251654144" behindDoc="1" locked="0" layoutInCell="1" allowOverlap="1" wp14:anchorId="319574DB" wp14:editId="4DB0D564">
            <wp:simplePos x="0" y="0"/>
            <wp:positionH relativeFrom="column">
              <wp:posOffset>-1772</wp:posOffset>
            </wp:positionH>
            <wp:positionV relativeFrom="paragraph">
              <wp:posOffset>14472</wp:posOffset>
            </wp:positionV>
            <wp:extent cx="5885714" cy="1495238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Ř vysvětlivky 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sz w:val="28"/>
          <w:szCs w:val="24"/>
        </w:rPr>
      </w:pPr>
    </w:p>
    <w:p w:rsidR="00076DF1" w:rsidRPr="00076DF1" w:rsidRDefault="00076DF1" w:rsidP="00076DF1">
      <w:pPr>
        <w:jc w:val="both"/>
        <w:rPr>
          <w:rFonts w:cstheme="minorHAnsi"/>
          <w:b/>
          <w:szCs w:val="24"/>
        </w:rPr>
      </w:pPr>
      <w:r w:rsidRPr="00076DF1">
        <w:rPr>
          <w:rFonts w:cstheme="minorHAnsi"/>
          <w:b/>
          <w:sz w:val="24"/>
          <w:szCs w:val="24"/>
        </w:rPr>
        <w:t>Vyčti z jízdního řádu: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V kolik hodin musí autobus z Kyjova vyrazit, abyste stihli prohlídku v 9:00?.....................................</w:t>
      </w:r>
    </w:p>
    <w:p w:rsidR="00076DF1" w:rsidRPr="00076DF1" w:rsidRDefault="00076DF1" w:rsidP="00076DF1">
      <w:pPr>
        <w:jc w:val="both"/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V kolik hodin vyjdete z domu na autobus?.....................................................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Na které kyjovské zastávce budete na autobus čekat?................................................................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Jaké číslo bude mít váš linkový autobus?...........................................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V kolik hodin přijedete na zastávku Milotice, náves?................................................................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Kterými obcemi projedete, než se dostanete do Milotic?...........................................................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Kolik zastávek v obci Milotice projedete, než dorazíte do vaší cílové stanice Milotice, náves? Které zastávky to jsou?...............................................................................................................</w:t>
      </w:r>
    </w:p>
    <w:p w:rsidR="00076DF1" w:rsidRPr="00076DF1" w:rsidRDefault="00076DF1" w:rsidP="00076DF1">
      <w:pPr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Ve Skoronicích přistoupí do autobusu tvůj kamarád. V kolik hodin to bude?...........................</w:t>
      </w:r>
    </w:p>
    <w:p w:rsidR="00076DF1" w:rsidRDefault="00076DF1" w:rsidP="00076DF1">
      <w:pPr>
        <w:jc w:val="both"/>
        <w:rPr>
          <w:rFonts w:cstheme="minorHAnsi"/>
          <w:sz w:val="24"/>
          <w:szCs w:val="24"/>
        </w:rPr>
      </w:pPr>
      <w:r w:rsidRPr="00076DF1">
        <w:rPr>
          <w:rFonts w:cstheme="minorHAnsi"/>
          <w:sz w:val="24"/>
          <w:szCs w:val="24"/>
        </w:rPr>
        <w:t>Můžeš jet stejným autobusem do Milotic i v sobotu?..........................................................................</w:t>
      </w:r>
    </w:p>
    <w:p w:rsidR="00DA0C61" w:rsidRDefault="00076DF1" w:rsidP="00076DF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-6175</wp:posOffset>
            </wp:positionV>
            <wp:extent cx="6416675" cy="190754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DF1" w:rsidRDefault="00076DF1" w:rsidP="00076DF1">
      <w:pPr>
        <w:rPr>
          <w:rFonts w:cstheme="minorHAnsi"/>
          <w:sz w:val="24"/>
          <w:szCs w:val="24"/>
        </w:rPr>
      </w:pPr>
    </w:p>
    <w:p w:rsidR="00076DF1" w:rsidRDefault="00076DF1" w:rsidP="00076DF1">
      <w:pPr>
        <w:rPr>
          <w:rFonts w:cstheme="minorHAnsi"/>
          <w:sz w:val="24"/>
          <w:szCs w:val="24"/>
        </w:rPr>
      </w:pPr>
    </w:p>
    <w:p w:rsidR="00076DF1" w:rsidRDefault="00076DF1" w:rsidP="00076DF1">
      <w:pPr>
        <w:rPr>
          <w:rFonts w:cstheme="minorHAnsi"/>
          <w:sz w:val="24"/>
          <w:szCs w:val="24"/>
        </w:rPr>
      </w:pPr>
    </w:p>
    <w:p w:rsidR="00076DF1" w:rsidRDefault="00076DF1" w:rsidP="00076DF1">
      <w:pPr>
        <w:rPr>
          <w:rFonts w:cstheme="minorHAnsi"/>
          <w:sz w:val="24"/>
          <w:szCs w:val="24"/>
        </w:rPr>
      </w:pPr>
    </w:p>
    <w:p w:rsidR="00076DF1" w:rsidRDefault="00076DF1" w:rsidP="00076DF1">
      <w:pPr>
        <w:rPr>
          <w:rFonts w:cstheme="minorHAnsi"/>
          <w:sz w:val="24"/>
          <w:szCs w:val="24"/>
        </w:rPr>
      </w:pPr>
    </w:p>
    <w:p w:rsidR="00076DF1" w:rsidRDefault="00076DF1" w:rsidP="00076DF1">
      <w:pPr>
        <w:rPr>
          <w:rFonts w:cstheme="minorHAnsi"/>
          <w:sz w:val="24"/>
          <w:szCs w:val="24"/>
        </w:rPr>
      </w:pPr>
    </w:p>
    <w:p w:rsidR="00076DF1" w:rsidRPr="00BA2471" w:rsidRDefault="00076DF1" w:rsidP="00076DF1">
      <w:pPr>
        <w:rPr>
          <w:rFonts w:cstheme="minorHAnsi"/>
          <w:sz w:val="28"/>
          <w:szCs w:val="28"/>
        </w:rPr>
      </w:pPr>
      <w:r w:rsidRPr="00BA2471">
        <w:rPr>
          <w:rFonts w:cstheme="minorHAnsi"/>
          <w:sz w:val="28"/>
          <w:szCs w:val="28"/>
        </w:rPr>
        <w:t>Podívej se na předpověď počasí. Napiš, co vše si musíš vzít, abys byl(a) na cestu dobře vybaven(a).</w:t>
      </w:r>
    </w:p>
    <w:p w:rsidR="00076DF1" w:rsidRPr="00BA2471" w:rsidRDefault="00076DF1" w:rsidP="00076DF1">
      <w:pPr>
        <w:spacing w:line="360" w:lineRule="auto"/>
        <w:rPr>
          <w:rFonts w:cstheme="minorHAnsi"/>
          <w:sz w:val="28"/>
          <w:szCs w:val="28"/>
        </w:rPr>
      </w:pPr>
      <w:r w:rsidRPr="00BA2471">
        <w:rPr>
          <w:rFonts w:cstheme="minorHAnsi"/>
          <w:sz w:val="28"/>
          <w:szCs w:val="28"/>
        </w:rPr>
        <w:t>_____________________________________________________________________________________________________________________________</w:t>
      </w:r>
      <w:r w:rsidR="00BA2471">
        <w:rPr>
          <w:rFonts w:cstheme="minorHAnsi"/>
          <w:sz w:val="28"/>
          <w:szCs w:val="28"/>
        </w:rPr>
        <w:t>________________________</w:t>
      </w:r>
      <w:r w:rsidRPr="00BA2471">
        <w:rPr>
          <w:rFonts w:cstheme="minorHAnsi"/>
          <w:sz w:val="28"/>
          <w:szCs w:val="28"/>
        </w:rPr>
        <w:t>_Kdy byste se nevydali na výlet vůbec. Zdůvodni své rozhodnutí.</w:t>
      </w:r>
    </w:p>
    <w:p w:rsidR="00076DF1" w:rsidRPr="00BA2471" w:rsidRDefault="00076DF1" w:rsidP="00076DF1">
      <w:pPr>
        <w:spacing w:line="360" w:lineRule="auto"/>
        <w:rPr>
          <w:rFonts w:cstheme="minorHAnsi"/>
          <w:sz w:val="28"/>
          <w:szCs w:val="28"/>
        </w:rPr>
      </w:pPr>
      <w:r w:rsidRPr="00BA2471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</w:t>
      </w:r>
      <w:r w:rsidR="00BA2471">
        <w:rPr>
          <w:rFonts w:cstheme="minorHAnsi"/>
          <w:sz w:val="28"/>
          <w:szCs w:val="28"/>
        </w:rPr>
        <w:t>________</w:t>
      </w:r>
      <w:r w:rsidRPr="00BA2471">
        <w:rPr>
          <w:rFonts w:cstheme="minorHAnsi"/>
          <w:sz w:val="28"/>
          <w:szCs w:val="28"/>
        </w:rPr>
        <w:t xml:space="preserve">____________ </w:t>
      </w:r>
    </w:p>
    <w:p w:rsidR="00076DF1" w:rsidRPr="00BA2471" w:rsidRDefault="00076DF1" w:rsidP="00076DF1">
      <w:pPr>
        <w:spacing w:line="360" w:lineRule="auto"/>
        <w:rPr>
          <w:rFonts w:cstheme="minorHAnsi"/>
          <w:sz w:val="28"/>
          <w:szCs w:val="28"/>
        </w:rPr>
      </w:pPr>
      <w:r w:rsidRPr="00BA2471">
        <w:rPr>
          <w:rFonts w:cstheme="minorHAnsi"/>
          <w:sz w:val="28"/>
          <w:szCs w:val="28"/>
        </w:rPr>
        <w:t>Na zámku se natáčela velká spousta různých filmů a pohádek. Zjisti na internetu, které to byly.</w:t>
      </w:r>
    </w:p>
    <w:p w:rsidR="00076DF1" w:rsidRDefault="00076DF1" w:rsidP="00076DF1">
      <w:pPr>
        <w:spacing w:after="0" w:line="360" w:lineRule="auto"/>
        <w:rPr>
          <w:rFonts w:cstheme="minorHAnsi"/>
          <w:sz w:val="24"/>
          <w:szCs w:val="24"/>
        </w:rPr>
      </w:pPr>
      <w:r w:rsidRPr="00BA2471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2471">
        <w:rPr>
          <w:rFonts w:cstheme="minorHAnsi"/>
          <w:sz w:val="28"/>
          <w:szCs w:val="28"/>
        </w:rPr>
        <w:t>___________________________</w:t>
      </w:r>
      <w:r w:rsidRPr="00BA2471"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4"/>
          <w:szCs w:val="24"/>
        </w:rPr>
        <w:t xml:space="preserve"> </w:t>
      </w:r>
    </w:p>
    <w:p w:rsidR="00BA2471" w:rsidRDefault="00C361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Můžeš doplnit obrázkem známé pohádky.</w:t>
      </w:r>
      <w:r w:rsidR="00BA2471">
        <w:rPr>
          <w:rFonts w:cstheme="minorHAnsi"/>
          <w:sz w:val="24"/>
          <w:szCs w:val="24"/>
        </w:rPr>
        <w:br w:type="page"/>
      </w:r>
    </w:p>
    <w:p w:rsidR="00BA2471" w:rsidRDefault="00BA2471" w:rsidP="00076DF1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</wp:posOffset>
            </wp:positionH>
            <wp:positionV relativeFrom="paragraph">
              <wp:posOffset>-327804</wp:posOffset>
            </wp:positionV>
            <wp:extent cx="6645910" cy="4155540"/>
            <wp:effectExtent l="0" t="0" r="0" b="0"/>
            <wp:wrapNone/>
            <wp:docPr id="8" name="Obrázek 8" descr="https://www.zamek-milotice.cz/website/var/tmp/image-thumbnails/100000/103249/thumb__HeaderImageSmall/Plakat%20konce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amek-milotice.cz/website/var/tmp/image-thumbnails/100000/103249/thumb__HeaderImageSmall/Plakat%20koncer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DF1" w:rsidRDefault="00076DF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Default="00BA2471" w:rsidP="00BA2471">
      <w:pPr>
        <w:rPr>
          <w:rFonts w:cstheme="minorHAnsi"/>
          <w:sz w:val="24"/>
          <w:szCs w:val="24"/>
        </w:rPr>
      </w:pPr>
    </w:p>
    <w:p w:rsidR="00BA2471" w:rsidRPr="00BA2471" w:rsidRDefault="00BA2471" w:rsidP="00BA2471">
      <w:pPr>
        <w:rPr>
          <w:rFonts w:cstheme="minorHAnsi"/>
          <w:sz w:val="28"/>
          <w:szCs w:val="28"/>
        </w:rPr>
      </w:pPr>
      <w:r w:rsidRPr="00BA2471">
        <w:rPr>
          <w:rFonts w:cstheme="minorHAnsi"/>
          <w:sz w:val="28"/>
          <w:szCs w:val="28"/>
        </w:rPr>
        <w:t>Odpovídej podle plakátu.</w:t>
      </w:r>
    </w:p>
    <w:p w:rsidR="00BA2471" w:rsidRDefault="00BA2471" w:rsidP="00BA2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Jaká akce se uskutečnila na zámku? _____________________________________________ </w:t>
      </w:r>
    </w:p>
    <w:p w:rsidR="00BA2471" w:rsidRDefault="00BA2471" w:rsidP="00BA2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Kdo na koncertu vystupoval? ___________________________________________________ </w:t>
      </w:r>
    </w:p>
    <w:p w:rsidR="00BA2471" w:rsidRDefault="00BA2471" w:rsidP="00BA2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 </w:t>
      </w:r>
    </w:p>
    <w:p w:rsidR="00BA2471" w:rsidRDefault="00BA2471" w:rsidP="00BA2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 </w:t>
      </w:r>
    </w:p>
    <w:p w:rsidR="00BA2471" w:rsidRDefault="00BA2471" w:rsidP="00BA2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co hraje </w:t>
      </w:r>
      <w:r w:rsidR="00C36115">
        <w:rPr>
          <w:rFonts w:cstheme="minorHAnsi"/>
          <w:sz w:val="28"/>
          <w:szCs w:val="28"/>
        </w:rPr>
        <w:t>umělkyně s iniciálami L. B.</w:t>
      </w:r>
      <w:r>
        <w:rPr>
          <w:rFonts w:cstheme="minorHAnsi"/>
          <w:sz w:val="28"/>
          <w:szCs w:val="28"/>
        </w:rPr>
        <w:t>? ____________________</w:t>
      </w:r>
      <w:r w:rsidR="00C36115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</w:rPr>
        <w:t xml:space="preserve">__________ </w:t>
      </w:r>
    </w:p>
    <w:p w:rsidR="00C36115" w:rsidRDefault="00BA2471" w:rsidP="00BA24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koncertu zazněla díla hudebních skladatelů.</w:t>
      </w:r>
      <w:r w:rsidR="00C36115">
        <w:rPr>
          <w:rFonts w:cstheme="minorHAnsi"/>
          <w:sz w:val="28"/>
          <w:szCs w:val="28"/>
        </w:rPr>
        <w:t xml:space="preserve"> Doplň do vět. Můžete používat i kalkulačku.</w:t>
      </w:r>
    </w:p>
    <w:p w:rsidR="00C36115" w:rsidRDefault="00C36115" w:rsidP="00BA2471">
      <w:pPr>
        <w:rPr>
          <w:rFonts w:cstheme="minorHAnsi"/>
          <w:sz w:val="28"/>
          <w:szCs w:val="28"/>
        </w:rPr>
      </w:pPr>
      <w:r w:rsidRPr="00C36115">
        <w:rPr>
          <w:rFonts w:cstheme="minorHAnsi"/>
          <w:b/>
          <w:sz w:val="28"/>
          <w:szCs w:val="28"/>
        </w:rPr>
        <w:t>Doppler</w:t>
      </w:r>
      <w:r>
        <w:rPr>
          <w:rFonts w:cstheme="minorHAnsi"/>
          <w:sz w:val="28"/>
          <w:szCs w:val="28"/>
        </w:rPr>
        <w:t xml:space="preserve"> (*1821 - </w:t>
      </w:r>
      <w:r>
        <w:rPr>
          <w:rFonts w:cstheme="minorHAnsi"/>
          <w:sz w:val="28"/>
          <w:szCs w:val="28"/>
        </w:rPr>
        <w:sym w:font="Wingdings" w:char="F055"/>
      </w:r>
      <w:r>
        <w:rPr>
          <w:rFonts w:cstheme="minorHAnsi"/>
          <w:sz w:val="28"/>
          <w:szCs w:val="28"/>
        </w:rPr>
        <w:t xml:space="preserve"> 1883)</w:t>
      </w:r>
      <w:r>
        <w:rPr>
          <w:rFonts w:cstheme="minorHAnsi"/>
          <w:sz w:val="28"/>
          <w:szCs w:val="28"/>
        </w:rPr>
        <w:tab/>
      </w:r>
      <w:r w:rsidRPr="00C36115">
        <w:rPr>
          <w:rFonts w:cstheme="minorHAnsi"/>
          <w:b/>
          <w:sz w:val="28"/>
          <w:szCs w:val="28"/>
        </w:rPr>
        <w:t>Čajkovskij</w:t>
      </w:r>
      <w:r>
        <w:rPr>
          <w:rFonts w:cstheme="minorHAnsi"/>
          <w:sz w:val="28"/>
          <w:szCs w:val="28"/>
        </w:rPr>
        <w:t xml:space="preserve"> (*1840 - </w:t>
      </w:r>
      <w:r>
        <w:rPr>
          <w:rFonts w:cstheme="minorHAnsi"/>
          <w:sz w:val="28"/>
          <w:szCs w:val="28"/>
        </w:rPr>
        <w:sym w:font="Wingdings" w:char="F055"/>
      </w:r>
      <w:r>
        <w:rPr>
          <w:rFonts w:cstheme="minorHAnsi"/>
          <w:sz w:val="28"/>
          <w:szCs w:val="28"/>
        </w:rPr>
        <w:t xml:space="preserve"> 1893)</w:t>
      </w:r>
      <w:r>
        <w:rPr>
          <w:rFonts w:cstheme="minorHAnsi"/>
          <w:sz w:val="28"/>
          <w:szCs w:val="28"/>
        </w:rPr>
        <w:tab/>
      </w:r>
      <w:proofErr w:type="spellStart"/>
      <w:r w:rsidRPr="00C36115">
        <w:rPr>
          <w:rFonts w:cstheme="minorHAnsi"/>
          <w:b/>
          <w:sz w:val="28"/>
          <w:szCs w:val="28"/>
        </w:rPr>
        <w:t>Ibert</w:t>
      </w:r>
      <w:proofErr w:type="spellEnd"/>
      <w:r>
        <w:rPr>
          <w:rFonts w:cstheme="minorHAnsi"/>
          <w:sz w:val="28"/>
          <w:szCs w:val="28"/>
        </w:rPr>
        <w:t xml:space="preserve"> (*1890 - </w:t>
      </w:r>
      <w:r>
        <w:rPr>
          <w:rFonts w:cstheme="minorHAnsi"/>
          <w:sz w:val="28"/>
          <w:szCs w:val="28"/>
        </w:rPr>
        <w:sym w:font="Wingdings" w:char="F055"/>
      </w:r>
      <w:r>
        <w:rPr>
          <w:rFonts w:cstheme="minorHAnsi"/>
          <w:sz w:val="28"/>
          <w:szCs w:val="28"/>
        </w:rPr>
        <w:t xml:space="preserve"> 1962)</w:t>
      </w:r>
    </w:p>
    <w:p w:rsidR="00C36115" w:rsidRDefault="00C36115" w:rsidP="00BA2471">
      <w:pPr>
        <w:rPr>
          <w:rFonts w:cstheme="minorHAnsi"/>
          <w:sz w:val="28"/>
          <w:szCs w:val="28"/>
        </w:rPr>
      </w:pPr>
      <w:proofErr w:type="spellStart"/>
      <w:r w:rsidRPr="00C36115">
        <w:rPr>
          <w:rFonts w:cstheme="minorHAnsi"/>
          <w:b/>
          <w:sz w:val="28"/>
          <w:szCs w:val="28"/>
        </w:rPr>
        <w:t>Clark</w:t>
      </w:r>
      <w:proofErr w:type="spellEnd"/>
      <w:r>
        <w:rPr>
          <w:rFonts w:cstheme="minorHAnsi"/>
          <w:sz w:val="28"/>
          <w:szCs w:val="28"/>
        </w:rPr>
        <w:t xml:space="preserve"> (*1674 - </w:t>
      </w:r>
      <w:r>
        <w:rPr>
          <w:rFonts w:cstheme="minorHAnsi"/>
          <w:sz w:val="28"/>
          <w:szCs w:val="28"/>
        </w:rPr>
        <w:sym w:font="Wingdings" w:char="F055"/>
      </w:r>
      <w:r>
        <w:rPr>
          <w:rFonts w:cstheme="minorHAnsi"/>
          <w:sz w:val="28"/>
          <w:szCs w:val="28"/>
        </w:rPr>
        <w:t xml:space="preserve"> 1707)</w:t>
      </w:r>
    </w:p>
    <w:p w:rsidR="00C36115" w:rsidRDefault="00C36115" w:rsidP="00C36115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18. století žil _____________________. Nejvyššího věku se dožil ____________________. Potkat se nikdy nemohli ________________________ a ___________________________.</w:t>
      </w:r>
    </w:p>
    <w:p w:rsidR="00C36115" w:rsidRPr="00BA2471" w:rsidRDefault="00C36115" w:rsidP="00C36115">
      <w:pPr>
        <w:spacing w:line="360" w:lineRule="auto"/>
        <w:rPr>
          <w:rFonts w:cstheme="minorHAnsi"/>
          <w:sz w:val="28"/>
          <w:szCs w:val="28"/>
        </w:rPr>
      </w:pPr>
    </w:p>
    <w:sectPr w:rsidR="00C36115" w:rsidRPr="00BA2471" w:rsidSect="00E93D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69" w:rsidRDefault="002C6269" w:rsidP="00CB0FF2">
      <w:pPr>
        <w:spacing w:after="0" w:line="240" w:lineRule="auto"/>
      </w:pPr>
      <w:r>
        <w:separator/>
      </w:r>
    </w:p>
  </w:endnote>
  <w:endnote w:type="continuationSeparator" w:id="0">
    <w:p w:rsidR="002C6269" w:rsidRDefault="002C6269" w:rsidP="00C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F2" w:rsidRDefault="005244DA">
    <w:pPr>
      <w:pStyle w:val="Zpat"/>
    </w:pPr>
    <w:r>
      <w:rPr>
        <w:noProof/>
        <w:lang w:eastAsia="cs-CZ"/>
      </w:rPr>
      <w:drawing>
        <wp:inline distT="0" distB="0" distL="0" distR="0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cs-CZ"/>
      </w:rPr>
      <w:drawing>
        <wp:inline distT="0" distB="0" distL="0" distR="0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69" w:rsidRDefault="002C6269" w:rsidP="00CB0FF2">
      <w:pPr>
        <w:spacing w:after="0" w:line="240" w:lineRule="auto"/>
      </w:pPr>
      <w:r>
        <w:separator/>
      </w:r>
    </w:p>
  </w:footnote>
  <w:footnote w:type="continuationSeparator" w:id="0">
    <w:p w:rsidR="002C6269" w:rsidRDefault="002C6269" w:rsidP="00C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29"/>
    <w:multiLevelType w:val="hybridMultilevel"/>
    <w:tmpl w:val="730AB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5854"/>
    <w:multiLevelType w:val="hybridMultilevel"/>
    <w:tmpl w:val="F5462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C80"/>
    <w:multiLevelType w:val="hybridMultilevel"/>
    <w:tmpl w:val="22DA6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844A7"/>
    <w:multiLevelType w:val="hybridMultilevel"/>
    <w:tmpl w:val="2886103C"/>
    <w:lvl w:ilvl="0" w:tplc="3964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DCF"/>
    <w:multiLevelType w:val="hybridMultilevel"/>
    <w:tmpl w:val="4B102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55D3"/>
    <w:multiLevelType w:val="hybridMultilevel"/>
    <w:tmpl w:val="C8423702"/>
    <w:lvl w:ilvl="0" w:tplc="0A221B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E1651"/>
    <w:multiLevelType w:val="hybridMultilevel"/>
    <w:tmpl w:val="C3D8AB60"/>
    <w:lvl w:ilvl="0" w:tplc="52E6AE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72487"/>
    <w:multiLevelType w:val="hybridMultilevel"/>
    <w:tmpl w:val="845C3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2A0"/>
    <w:multiLevelType w:val="hybridMultilevel"/>
    <w:tmpl w:val="E306DEF6"/>
    <w:lvl w:ilvl="0" w:tplc="B1ACC8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0AA5"/>
    <w:multiLevelType w:val="hybridMultilevel"/>
    <w:tmpl w:val="2DC64E30"/>
    <w:lvl w:ilvl="0" w:tplc="62D622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57B04"/>
    <w:multiLevelType w:val="hybridMultilevel"/>
    <w:tmpl w:val="044046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11ACF"/>
    <w:multiLevelType w:val="hybridMultilevel"/>
    <w:tmpl w:val="4B8CA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D338C"/>
    <w:multiLevelType w:val="hybridMultilevel"/>
    <w:tmpl w:val="9B86E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D03A7"/>
    <w:multiLevelType w:val="hybridMultilevel"/>
    <w:tmpl w:val="040222F2"/>
    <w:lvl w:ilvl="0" w:tplc="59B4B10E">
      <w:start w:val="8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98"/>
    <w:rsid w:val="00000BD7"/>
    <w:rsid w:val="0001285F"/>
    <w:rsid w:val="000228E4"/>
    <w:rsid w:val="000323BB"/>
    <w:rsid w:val="00076DF1"/>
    <w:rsid w:val="000B2CE0"/>
    <w:rsid w:val="000F2B8D"/>
    <w:rsid w:val="000F4950"/>
    <w:rsid w:val="00104124"/>
    <w:rsid w:val="00104786"/>
    <w:rsid w:val="00120E0D"/>
    <w:rsid w:val="001255BA"/>
    <w:rsid w:val="001403E1"/>
    <w:rsid w:val="00164626"/>
    <w:rsid w:val="0017125D"/>
    <w:rsid w:val="0017157D"/>
    <w:rsid w:val="001A0758"/>
    <w:rsid w:val="001C0ABE"/>
    <w:rsid w:val="001D2994"/>
    <w:rsid w:val="001E7E59"/>
    <w:rsid w:val="001F0C68"/>
    <w:rsid w:val="001F49B6"/>
    <w:rsid w:val="00215F8C"/>
    <w:rsid w:val="00235332"/>
    <w:rsid w:val="002403C3"/>
    <w:rsid w:val="00244EA0"/>
    <w:rsid w:val="002468FB"/>
    <w:rsid w:val="002821CB"/>
    <w:rsid w:val="00290697"/>
    <w:rsid w:val="002B6571"/>
    <w:rsid w:val="002C6269"/>
    <w:rsid w:val="002D6DFE"/>
    <w:rsid w:val="002E07F1"/>
    <w:rsid w:val="002E5EB7"/>
    <w:rsid w:val="002E62DC"/>
    <w:rsid w:val="002F5690"/>
    <w:rsid w:val="003057AD"/>
    <w:rsid w:val="0033195D"/>
    <w:rsid w:val="0033308D"/>
    <w:rsid w:val="00362F6C"/>
    <w:rsid w:val="00367A6C"/>
    <w:rsid w:val="00371CD6"/>
    <w:rsid w:val="003803ED"/>
    <w:rsid w:val="003918C4"/>
    <w:rsid w:val="003B3839"/>
    <w:rsid w:val="003B6432"/>
    <w:rsid w:val="003C1DFE"/>
    <w:rsid w:val="003E595E"/>
    <w:rsid w:val="003F0A03"/>
    <w:rsid w:val="004030A4"/>
    <w:rsid w:val="00412A96"/>
    <w:rsid w:val="00420398"/>
    <w:rsid w:val="00430577"/>
    <w:rsid w:val="0043663D"/>
    <w:rsid w:val="004411A2"/>
    <w:rsid w:val="00453CC6"/>
    <w:rsid w:val="00455453"/>
    <w:rsid w:val="00462C5C"/>
    <w:rsid w:val="00464BDF"/>
    <w:rsid w:val="004779A8"/>
    <w:rsid w:val="00491E1C"/>
    <w:rsid w:val="004C6509"/>
    <w:rsid w:val="004C67FF"/>
    <w:rsid w:val="004D64A3"/>
    <w:rsid w:val="004F0D8C"/>
    <w:rsid w:val="00505A3B"/>
    <w:rsid w:val="005244DA"/>
    <w:rsid w:val="00527BAB"/>
    <w:rsid w:val="0054009E"/>
    <w:rsid w:val="00563543"/>
    <w:rsid w:val="0057156F"/>
    <w:rsid w:val="0058647B"/>
    <w:rsid w:val="00591B4A"/>
    <w:rsid w:val="005924C3"/>
    <w:rsid w:val="005A5530"/>
    <w:rsid w:val="005B7AB6"/>
    <w:rsid w:val="005F7099"/>
    <w:rsid w:val="00602FC4"/>
    <w:rsid w:val="006879EB"/>
    <w:rsid w:val="00690BE8"/>
    <w:rsid w:val="006A2A73"/>
    <w:rsid w:val="006B6E0C"/>
    <w:rsid w:val="006C60B9"/>
    <w:rsid w:val="006F48FE"/>
    <w:rsid w:val="0070298B"/>
    <w:rsid w:val="007220EA"/>
    <w:rsid w:val="007407DC"/>
    <w:rsid w:val="00753600"/>
    <w:rsid w:val="00762F19"/>
    <w:rsid w:val="007B0E83"/>
    <w:rsid w:val="007B79E0"/>
    <w:rsid w:val="007E5DB3"/>
    <w:rsid w:val="008123E4"/>
    <w:rsid w:val="00856EEA"/>
    <w:rsid w:val="00862735"/>
    <w:rsid w:val="0086277E"/>
    <w:rsid w:val="008761D7"/>
    <w:rsid w:val="00883BF9"/>
    <w:rsid w:val="008E4D7C"/>
    <w:rsid w:val="008E7F97"/>
    <w:rsid w:val="00900863"/>
    <w:rsid w:val="0096121F"/>
    <w:rsid w:val="00964BCF"/>
    <w:rsid w:val="00990027"/>
    <w:rsid w:val="009A1A9D"/>
    <w:rsid w:val="009A4DDB"/>
    <w:rsid w:val="009A5E3D"/>
    <w:rsid w:val="009C57BD"/>
    <w:rsid w:val="009D660A"/>
    <w:rsid w:val="009E164A"/>
    <w:rsid w:val="009E251B"/>
    <w:rsid w:val="009E3661"/>
    <w:rsid w:val="009E6304"/>
    <w:rsid w:val="009E7BD8"/>
    <w:rsid w:val="00A01A07"/>
    <w:rsid w:val="00A053D7"/>
    <w:rsid w:val="00A10FC5"/>
    <w:rsid w:val="00A5184F"/>
    <w:rsid w:val="00A667F3"/>
    <w:rsid w:val="00A873F3"/>
    <w:rsid w:val="00AE2E95"/>
    <w:rsid w:val="00AE5FDC"/>
    <w:rsid w:val="00AF24B0"/>
    <w:rsid w:val="00B23123"/>
    <w:rsid w:val="00B24025"/>
    <w:rsid w:val="00B24465"/>
    <w:rsid w:val="00B30562"/>
    <w:rsid w:val="00B510FF"/>
    <w:rsid w:val="00B61DC2"/>
    <w:rsid w:val="00B65378"/>
    <w:rsid w:val="00B74BF8"/>
    <w:rsid w:val="00B76388"/>
    <w:rsid w:val="00B8338B"/>
    <w:rsid w:val="00BA0731"/>
    <w:rsid w:val="00BA2471"/>
    <w:rsid w:val="00BE6E89"/>
    <w:rsid w:val="00BF6F3E"/>
    <w:rsid w:val="00C36115"/>
    <w:rsid w:val="00C4058E"/>
    <w:rsid w:val="00CB0FF2"/>
    <w:rsid w:val="00CD60CB"/>
    <w:rsid w:val="00D035FC"/>
    <w:rsid w:val="00D10385"/>
    <w:rsid w:val="00D2187C"/>
    <w:rsid w:val="00D34AC1"/>
    <w:rsid w:val="00D4005D"/>
    <w:rsid w:val="00D45834"/>
    <w:rsid w:val="00D5179B"/>
    <w:rsid w:val="00D842F4"/>
    <w:rsid w:val="00DA0C61"/>
    <w:rsid w:val="00DB2811"/>
    <w:rsid w:val="00DC4D48"/>
    <w:rsid w:val="00DF379E"/>
    <w:rsid w:val="00E058D5"/>
    <w:rsid w:val="00E30585"/>
    <w:rsid w:val="00E36D4C"/>
    <w:rsid w:val="00E3704E"/>
    <w:rsid w:val="00E42849"/>
    <w:rsid w:val="00E9209B"/>
    <w:rsid w:val="00E93D5E"/>
    <w:rsid w:val="00EA0B0A"/>
    <w:rsid w:val="00EA6211"/>
    <w:rsid w:val="00EC63FA"/>
    <w:rsid w:val="00ED7FA3"/>
    <w:rsid w:val="00F0159D"/>
    <w:rsid w:val="00F02261"/>
    <w:rsid w:val="00F02F2E"/>
    <w:rsid w:val="00F11CDD"/>
    <w:rsid w:val="00F21FFD"/>
    <w:rsid w:val="00F512C1"/>
    <w:rsid w:val="00F532A6"/>
    <w:rsid w:val="00F733A6"/>
    <w:rsid w:val="00F7370E"/>
    <w:rsid w:val="00F84235"/>
    <w:rsid w:val="00FA0A68"/>
    <w:rsid w:val="00FA7F1E"/>
    <w:rsid w:val="00FB4231"/>
    <w:rsid w:val="00FB47C8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1439"/>
  <w15:docId w15:val="{F1811FAD-B54F-45DA-B399-99A7BB1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64A"/>
  </w:style>
  <w:style w:type="paragraph" w:styleId="Nadpis3">
    <w:name w:val="heading 3"/>
    <w:basedOn w:val="Normln"/>
    <w:link w:val="Nadpis3Char"/>
    <w:uiPriority w:val="9"/>
    <w:qFormat/>
    <w:rsid w:val="003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B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F2"/>
  </w:style>
  <w:style w:type="paragraph" w:styleId="Zpat">
    <w:name w:val="footer"/>
    <w:basedOn w:val="Normln"/>
    <w:link w:val="Zpat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F2"/>
  </w:style>
  <w:style w:type="paragraph" w:styleId="Textbubliny">
    <w:name w:val="Balloon Text"/>
    <w:basedOn w:val="Normln"/>
    <w:link w:val="TextbublinyChar"/>
    <w:uiPriority w:val="99"/>
    <w:semiHidden/>
    <w:unhideWhenUsed/>
    <w:rsid w:val="00F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C5C"/>
    <w:pPr>
      <w:ind w:left="720"/>
      <w:contextualSpacing/>
    </w:pPr>
  </w:style>
  <w:style w:type="table" w:styleId="Mkatabulky">
    <w:name w:val="Table Grid"/>
    <w:basedOn w:val="Normlntabulka"/>
    <w:uiPriority w:val="39"/>
    <w:rsid w:val="002E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70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709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9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59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E5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milotice.cz/cs/informace-pro-navstevniky/navstevni-rad" TargetMode="External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PC MAP</cp:lastModifiedBy>
  <cp:revision>62</cp:revision>
  <cp:lastPrinted>2021-02-18T08:56:00Z</cp:lastPrinted>
  <dcterms:created xsi:type="dcterms:W3CDTF">2019-06-12T08:01:00Z</dcterms:created>
  <dcterms:modified xsi:type="dcterms:W3CDTF">2021-10-13T16:10:00Z</dcterms:modified>
</cp:coreProperties>
</file>